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300DB" w14:textId="67769562" w:rsidR="008C5484" w:rsidRPr="00A3173B" w:rsidRDefault="000F7B5F" w:rsidP="008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5F0772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5F0772">
        <w:rPr>
          <w:rFonts w:ascii="Times New Roman" w:hAnsi="Times New Roman" w:cs="Times New Roman"/>
          <w:b/>
          <w:sz w:val="24"/>
          <w:szCs w:val="24"/>
        </w:rPr>
        <w:t>«</w:t>
      </w:r>
      <w:r w:rsidR="00A3173B" w:rsidRPr="00A3173B">
        <w:rPr>
          <w:rFonts w:ascii="Times New Roman" w:eastAsia="Times New Roman" w:hAnsi="Times New Roman" w:cs="Times New Roman"/>
          <w:b/>
          <w:sz w:val="24"/>
          <w:szCs w:val="24"/>
        </w:rPr>
        <w:t>Карьер</w:t>
      </w:r>
      <w:r w:rsidR="00EA46CD" w:rsidRPr="00A317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C4AF25" w14:textId="77777777" w:rsidR="00EA46CD" w:rsidRPr="00A3173B" w:rsidRDefault="00EA46CD" w:rsidP="008C5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золоторудного месторождения </w:t>
      </w:r>
      <w:r w:rsidR="00A3173B" w:rsidRPr="00A3173B">
        <w:rPr>
          <w:rFonts w:ascii="Times New Roman" w:hAnsi="Times New Roman" w:cs="Times New Roman"/>
          <w:b/>
          <w:sz w:val="24"/>
          <w:szCs w:val="24"/>
        </w:rPr>
        <w:t>«</w:t>
      </w:r>
      <w:r w:rsidRPr="00A3173B">
        <w:rPr>
          <w:rFonts w:ascii="Times New Roman" w:hAnsi="Times New Roman" w:cs="Times New Roman"/>
          <w:b/>
          <w:sz w:val="24"/>
          <w:szCs w:val="24"/>
        </w:rPr>
        <w:t>Благодатное»</w:t>
      </w:r>
      <w:r w:rsidR="000400CB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327FF343" w14:textId="77777777" w:rsidR="000F7B5F" w:rsidRPr="00A3173B" w:rsidRDefault="000F7B5F" w:rsidP="00EA46C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3670FEAE" w:rsidR="00A3173B" w:rsidRPr="00DC2480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b/>
          <w:sz w:val="24"/>
          <w:szCs w:val="24"/>
        </w:rPr>
        <w:t>Заказчик намечаемой деятельности: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Акционерное общество «Многовершинное» (АО «Многовершинное»), ОГРН – 1022700615080, ИНН – 2705090529, юридический адрес: 682449, Хабаровский край, Николаевский район, </w:t>
      </w:r>
      <w:proofErr w:type="spellStart"/>
      <w:r w:rsidR="000C735F" w:rsidRPr="000C735F">
        <w:rPr>
          <w:rFonts w:ascii="Times New Roman" w:eastAsia="Candara" w:hAnsi="Times New Roman" w:cs="Times New Roman"/>
          <w:sz w:val="24"/>
          <w:szCs w:val="24"/>
        </w:rPr>
        <w:t>р.п</w:t>
      </w:r>
      <w:proofErr w:type="spellEnd"/>
      <w:r w:rsidR="000C735F" w:rsidRPr="000C735F">
        <w:rPr>
          <w:rFonts w:ascii="Times New Roman" w:eastAsia="Candara" w:hAnsi="Times New Roman" w:cs="Times New Roman"/>
          <w:sz w:val="24"/>
          <w:szCs w:val="24"/>
        </w:rPr>
        <w:t>. Многовершинный, ул. Светлая, 25,</w:t>
      </w:r>
      <w:r w:rsidR="000C735F">
        <w:rPr>
          <w:sz w:val="26"/>
          <w:szCs w:val="26"/>
        </w:rPr>
        <w:t xml:space="preserve"> </w:t>
      </w:r>
      <w:r w:rsidRPr="00DC2480">
        <w:rPr>
          <w:rFonts w:ascii="Times New Roman" w:eastAsia="Candara" w:hAnsi="Times New Roman" w:cs="Times New Roman"/>
          <w:sz w:val="24"/>
          <w:szCs w:val="24"/>
        </w:rPr>
        <w:t>тел. +</w:t>
      </w:r>
      <w:r w:rsidR="00303E62" w:rsidRPr="00DC2480">
        <w:rPr>
          <w:rFonts w:ascii="Times New Roman" w:eastAsia="Candara" w:hAnsi="Times New Roman" w:cs="Times New Roman"/>
          <w:sz w:val="24"/>
          <w:szCs w:val="24"/>
        </w:rPr>
        <w:t>7 (42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12) 79-40-15, </w:t>
      </w:r>
      <w:r w:rsidRPr="00DC2480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DC2480">
        <w:rPr>
          <w:rFonts w:ascii="Times New Roman" w:eastAsia="Candara" w:hAnsi="Times New Roman" w:cs="Times New Roman"/>
          <w:sz w:val="24"/>
          <w:szCs w:val="24"/>
        </w:rPr>
        <w:t>-</w:t>
      </w:r>
      <w:r w:rsidRPr="00DC2480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info</w:t>
        </w:r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@</w:t>
        </w:r>
        <w:proofErr w:type="spellStart"/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mnv</w:t>
        </w:r>
        <w:proofErr w:type="spellEnd"/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proofErr w:type="spellStart"/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3FE5EEBB" w14:textId="4CA87B82" w:rsidR="00A3173B" w:rsidRPr="00DC2480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 w:rsidRPr="00DC2480"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 w:rsidRPr="00DC2480">
        <w:rPr>
          <w:rFonts w:ascii="Times New Roman" w:eastAsia="Candara" w:hAnsi="Times New Roman" w:cs="Times New Roman"/>
          <w:sz w:val="24"/>
          <w:szCs w:val="24"/>
        </w:rPr>
        <w:t>» (ООО «</w:t>
      </w:r>
      <w:proofErr w:type="spellStart"/>
      <w:r w:rsidRPr="00DC2480"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»), ОГРН – 1027501163171, ИНН – 7536044370, юридический адрес: 672012, г. Чита, ул. </w:t>
      </w:r>
      <w:proofErr w:type="spellStart"/>
      <w:r w:rsidRPr="00DC2480">
        <w:rPr>
          <w:rFonts w:ascii="Times New Roman" w:eastAsia="Candara" w:hAnsi="Times New Roman" w:cs="Times New Roman"/>
          <w:sz w:val="24"/>
          <w:szCs w:val="24"/>
        </w:rPr>
        <w:t>Новобульварная</w:t>
      </w:r>
      <w:proofErr w:type="spellEnd"/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, 36, к. 809, тел. +7 (3022) 28-25-86, </w:t>
      </w:r>
      <w:r w:rsidRPr="00DC2480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DC2480">
        <w:rPr>
          <w:rFonts w:ascii="Times New Roman" w:eastAsia="Candara" w:hAnsi="Times New Roman" w:cs="Times New Roman"/>
          <w:sz w:val="24"/>
          <w:szCs w:val="24"/>
        </w:rPr>
        <w:t>-</w:t>
      </w:r>
      <w:r w:rsidRPr="00DC2480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6" w:history="1">
        <w:r w:rsidR="00763043" w:rsidRPr="00DC2480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zzp</w:t>
        </w:r>
        <w:r w:rsidR="00763043" w:rsidRPr="00DC2480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="00763043" w:rsidRPr="00DC248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highlandgold.com</w:t>
        </w:r>
      </w:hyperlink>
      <w:r w:rsidR="00763043" w:rsidRPr="00DC2480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73045791" w14:textId="3BC9923F" w:rsidR="00A3173B" w:rsidRPr="00DC2480" w:rsidRDefault="00A3173B" w:rsidP="00A3173B">
      <w:pPr>
        <w:spacing w:after="0" w:line="240" w:lineRule="auto"/>
        <w:ind w:firstLine="708"/>
        <w:contextualSpacing/>
        <w:jc w:val="both"/>
        <w:rPr>
          <w:rFonts w:ascii="Candara" w:eastAsia="Candara" w:hAnsi="Candara" w:cs="Times New Roman"/>
          <w:color w:val="0080FF"/>
          <w:sz w:val="24"/>
          <w:szCs w:val="24"/>
          <w:u w:val="single"/>
        </w:rPr>
      </w:pPr>
      <w:r w:rsidRPr="00DC2480">
        <w:rPr>
          <w:rFonts w:ascii="Times New Roman" w:eastAsia="Candara" w:hAnsi="Times New Roman" w:cs="Times New Roman"/>
          <w:b/>
          <w:sz w:val="24"/>
          <w:szCs w:val="24"/>
        </w:rPr>
        <w:t>Орган</w:t>
      </w:r>
      <w:r w:rsidR="00160352" w:rsidRPr="00DC2480">
        <w:rPr>
          <w:rFonts w:ascii="Times New Roman" w:eastAsia="Candara" w:hAnsi="Times New Roman" w:cs="Times New Roman"/>
          <w:b/>
          <w:sz w:val="24"/>
          <w:szCs w:val="24"/>
        </w:rPr>
        <w:t xml:space="preserve"> местного самоуправления</w:t>
      </w:r>
      <w:r w:rsidRPr="00DC2480">
        <w:rPr>
          <w:rFonts w:ascii="Times New Roman" w:eastAsia="Candara" w:hAnsi="Times New Roman" w:cs="Times New Roman"/>
          <w:b/>
          <w:sz w:val="24"/>
          <w:szCs w:val="24"/>
        </w:rPr>
        <w:t>, ответственный за организацию общественных обсуждений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- администрация Николаевского муниципального района Хабаровского края, адрес: 682449, Хабаровский край, г. Николаевск-на-Амуре, ул. Советская, 73, тел. +7 (42135) 2-22-36, </w:t>
      </w:r>
      <w:r w:rsidRPr="00DC2480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DC2480">
        <w:rPr>
          <w:rFonts w:ascii="Times New Roman" w:eastAsia="Candara" w:hAnsi="Times New Roman" w:cs="Times New Roman"/>
          <w:sz w:val="24"/>
          <w:szCs w:val="24"/>
        </w:rPr>
        <w:t>-</w:t>
      </w:r>
      <w:r w:rsidRPr="00DC2480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7" w:history="1"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admin</w:t>
        </w:r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@</w:t>
        </w:r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admin</w:t>
        </w:r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proofErr w:type="spellStart"/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nikol</w:t>
        </w:r>
        <w:proofErr w:type="spellEnd"/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</w:rPr>
          <w:t>.</w:t>
        </w:r>
        <w:proofErr w:type="spellStart"/>
        <w:r w:rsidRPr="00DC2480">
          <w:rPr>
            <w:rFonts w:ascii="Times New Roman" w:eastAsia="Candara" w:hAnsi="Times New Roman" w:cs="Times New Roman"/>
            <w:color w:val="008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C2480">
        <w:rPr>
          <w:rFonts w:ascii="Candara" w:eastAsia="Candara" w:hAnsi="Candara" w:cs="Times New Roman"/>
          <w:color w:val="0080FF"/>
          <w:sz w:val="24"/>
          <w:szCs w:val="24"/>
          <w:u w:val="single"/>
        </w:rPr>
        <w:t>.</w:t>
      </w:r>
    </w:p>
    <w:p w14:paraId="08A05B80" w14:textId="6ADA7C1D" w:rsidR="00A3173B" w:rsidRPr="00DC2480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</w:t>
      </w:r>
      <w:r w:rsidR="005132FD" w:rsidRPr="00DC2480">
        <w:rPr>
          <w:rFonts w:ascii="Times New Roman" w:eastAsia="Candara" w:hAnsi="Times New Roman" w:cs="Times New Roman"/>
          <w:b/>
          <w:sz w:val="24"/>
          <w:szCs w:val="24"/>
        </w:rPr>
        <w:t>планируемой (</w:t>
      </w:r>
      <w:r w:rsidRPr="00DC2480">
        <w:rPr>
          <w:rFonts w:ascii="Times New Roman" w:eastAsia="Candara" w:hAnsi="Times New Roman" w:cs="Times New Roman"/>
          <w:b/>
          <w:sz w:val="24"/>
          <w:szCs w:val="24"/>
        </w:rPr>
        <w:t>намечаемой</w:t>
      </w:r>
      <w:r w:rsidR="005132FD" w:rsidRPr="00DC2480">
        <w:rPr>
          <w:rFonts w:ascii="Times New Roman" w:eastAsia="Candara" w:hAnsi="Times New Roman" w:cs="Times New Roman"/>
          <w:b/>
          <w:sz w:val="24"/>
          <w:szCs w:val="24"/>
        </w:rPr>
        <w:t>)</w:t>
      </w:r>
      <w:r w:rsidRPr="00DC2480">
        <w:rPr>
          <w:rFonts w:ascii="Times New Roman" w:eastAsia="Candara" w:hAnsi="Times New Roman" w:cs="Times New Roman"/>
          <w:b/>
          <w:sz w:val="24"/>
          <w:szCs w:val="24"/>
        </w:rPr>
        <w:t xml:space="preserve"> деятельности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 w:rsidRPr="00DC2480">
        <w:rPr>
          <w:rFonts w:ascii="Times New Roman" w:eastAsia="Candara" w:hAnsi="Times New Roman" w:cs="Times New Roman"/>
          <w:sz w:val="24"/>
          <w:szCs w:val="24"/>
        </w:rPr>
        <w:t>–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 w:rsidRPr="00DC2480">
        <w:rPr>
          <w:rFonts w:ascii="Times New Roman" w:eastAsia="Candara" w:hAnsi="Times New Roman" w:cs="Times New Roman"/>
          <w:sz w:val="24"/>
          <w:szCs w:val="24"/>
        </w:rPr>
        <w:t>«</w:t>
      </w:r>
      <w:r w:rsidRPr="00DC2480">
        <w:rPr>
          <w:rFonts w:ascii="Times New Roman" w:eastAsia="Candara" w:hAnsi="Times New Roman" w:cs="Times New Roman"/>
          <w:sz w:val="24"/>
          <w:szCs w:val="24"/>
        </w:rPr>
        <w:t>Карьер золоторудного месторождения «Благодатное».</w:t>
      </w:r>
    </w:p>
    <w:p w14:paraId="0AE300DD" w14:textId="371F808E" w:rsidR="00A3173B" w:rsidRPr="00DC2480" w:rsidRDefault="00A3173B" w:rsidP="00A3173B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b/>
          <w:sz w:val="24"/>
          <w:szCs w:val="24"/>
        </w:rPr>
        <w:t xml:space="preserve">Цель </w:t>
      </w:r>
      <w:r w:rsidR="005132FD" w:rsidRPr="00DC2480">
        <w:rPr>
          <w:rFonts w:ascii="Times New Roman" w:eastAsia="Candara" w:hAnsi="Times New Roman" w:cs="Times New Roman"/>
          <w:b/>
          <w:sz w:val="24"/>
          <w:szCs w:val="24"/>
        </w:rPr>
        <w:t>планируемой (</w:t>
      </w:r>
      <w:r w:rsidRPr="00DC2480">
        <w:rPr>
          <w:rFonts w:ascii="Times New Roman" w:eastAsia="Candara" w:hAnsi="Times New Roman" w:cs="Times New Roman"/>
          <w:b/>
          <w:sz w:val="24"/>
          <w:szCs w:val="24"/>
        </w:rPr>
        <w:t>намечаемой</w:t>
      </w:r>
      <w:r w:rsidR="005132FD" w:rsidRPr="00DC2480">
        <w:rPr>
          <w:rFonts w:ascii="Times New Roman" w:eastAsia="Candara" w:hAnsi="Times New Roman" w:cs="Times New Roman"/>
          <w:b/>
          <w:sz w:val="24"/>
          <w:szCs w:val="24"/>
        </w:rPr>
        <w:t>)</w:t>
      </w:r>
      <w:r w:rsidRPr="00DC2480">
        <w:rPr>
          <w:rFonts w:ascii="Times New Roman" w:eastAsia="Candara" w:hAnsi="Times New Roman" w:cs="Times New Roman"/>
          <w:b/>
          <w:sz w:val="24"/>
          <w:szCs w:val="24"/>
        </w:rPr>
        <w:t xml:space="preserve"> деятельности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– разработка месторождения «Благодатное».</w:t>
      </w:r>
    </w:p>
    <w:p w14:paraId="0591C32E" w14:textId="77777777" w:rsidR="00763043" w:rsidRPr="00DC2480" w:rsidRDefault="00A3173B" w:rsidP="007630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Цель общественных обсуждений </w:t>
      </w:r>
      <w:r w:rsidR="00DA5E15" w:rsidRPr="00DC2480">
        <w:rPr>
          <w:rFonts w:ascii="Times New Roman" w:eastAsia="Candara" w:hAnsi="Times New Roman" w:cs="Times New Roman"/>
          <w:sz w:val="24"/>
          <w:szCs w:val="24"/>
        </w:rPr>
        <w:t>–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63043" w:rsidRPr="00DC2480">
        <w:rPr>
          <w:rFonts w:ascii="Times New Roman" w:hAnsi="Times New Roman" w:cs="Times New Roman"/>
          <w:sz w:val="24"/>
          <w:szCs w:val="24"/>
        </w:rPr>
        <w:t>информирование общественности с указанием места размещения для ознакомления объекта общественных обсуждений, порядком сбора замечаний, комментариев и предложений общественности в форме опросных листов и оформлением протокола опроса.</w:t>
      </w:r>
    </w:p>
    <w:p w14:paraId="6CC203FB" w14:textId="5CCE4240" w:rsidR="00A3173B" w:rsidRPr="00DC2480" w:rsidRDefault="00A3173B" w:rsidP="00763043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sz w:val="24"/>
          <w:szCs w:val="24"/>
        </w:rPr>
        <w:tab/>
      </w:r>
      <w:r w:rsidR="005132FD" w:rsidRPr="00DC2480">
        <w:rPr>
          <w:rFonts w:ascii="Times New Roman" w:eastAsia="Candara" w:hAnsi="Times New Roman" w:cs="Times New Roman"/>
          <w:b/>
          <w:sz w:val="24"/>
          <w:szCs w:val="24"/>
        </w:rPr>
        <w:t>Предварительное место реализации планируемой (</w:t>
      </w:r>
      <w:r w:rsidRPr="00DC2480">
        <w:rPr>
          <w:rFonts w:ascii="Times New Roman" w:eastAsia="Candara" w:hAnsi="Times New Roman" w:cs="Times New Roman"/>
          <w:b/>
          <w:sz w:val="24"/>
          <w:szCs w:val="24"/>
        </w:rPr>
        <w:t>намечаемой деятельности</w:t>
      </w:r>
      <w:r w:rsidR="005132FD" w:rsidRPr="00DC2480">
        <w:rPr>
          <w:rFonts w:ascii="Times New Roman" w:eastAsia="Candara" w:hAnsi="Times New Roman" w:cs="Times New Roman"/>
          <w:b/>
          <w:sz w:val="24"/>
          <w:szCs w:val="24"/>
        </w:rPr>
        <w:t>)</w:t>
      </w:r>
      <w:r w:rsidRPr="00DC2480">
        <w:rPr>
          <w:rFonts w:ascii="Times New Roman" w:eastAsia="Candara" w:hAnsi="Times New Roman" w:cs="Times New Roman"/>
          <w:b/>
          <w:sz w:val="24"/>
          <w:szCs w:val="24"/>
        </w:rPr>
        <w:t>: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РФ, Хабаровский край, Николаевский край, левобережье Нижнего Амура, в 65 км по грейдерной дороге от г. Николаевск-на-Амуре. </w:t>
      </w:r>
    </w:p>
    <w:p w14:paraId="6A1FAB78" w14:textId="63260F13" w:rsidR="00A3173B" w:rsidRPr="00DC2480" w:rsidRDefault="005132FD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b/>
          <w:sz w:val="24"/>
          <w:szCs w:val="24"/>
        </w:rPr>
        <w:t>Планируемы</w:t>
      </w:r>
      <w:r w:rsidR="00D619F5" w:rsidRPr="00DC2480">
        <w:rPr>
          <w:rFonts w:ascii="Times New Roman" w:eastAsia="Candara" w:hAnsi="Times New Roman" w:cs="Times New Roman"/>
          <w:b/>
          <w:sz w:val="24"/>
          <w:szCs w:val="24"/>
        </w:rPr>
        <w:t>е</w:t>
      </w:r>
      <w:r w:rsidR="00A3173B" w:rsidRPr="00DC2480">
        <w:rPr>
          <w:rFonts w:ascii="Times New Roman" w:eastAsia="Candara" w:hAnsi="Times New Roman" w:cs="Times New Roman"/>
          <w:b/>
          <w:sz w:val="24"/>
          <w:szCs w:val="24"/>
        </w:rPr>
        <w:t xml:space="preserve"> сроки проведения оценки воздействия на окружающую среду</w:t>
      </w:r>
      <w:r w:rsidR="00A3173B" w:rsidRPr="00DC2480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A3173B" w:rsidRPr="00DC2480">
        <w:rPr>
          <w:rFonts w:ascii="Times New Roman" w:eastAsia="Candara" w:hAnsi="Times New Roman" w:cs="Times New Roman"/>
          <w:b/>
          <w:sz w:val="24"/>
          <w:szCs w:val="24"/>
        </w:rPr>
        <w:t>(ОВОС):</w:t>
      </w:r>
      <w:r w:rsidR="00A3173B" w:rsidRPr="00DC2480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63043" w:rsidRPr="00DC2480">
        <w:rPr>
          <w:rFonts w:ascii="Times New Roman" w:eastAsia="Candara" w:hAnsi="Times New Roman" w:cs="Times New Roman"/>
          <w:sz w:val="24"/>
          <w:szCs w:val="24"/>
        </w:rPr>
        <w:t>июнь-</w:t>
      </w:r>
      <w:r w:rsidR="00BC2DAE" w:rsidRPr="00DC2480">
        <w:rPr>
          <w:rFonts w:ascii="Times New Roman" w:eastAsia="Candara" w:hAnsi="Times New Roman" w:cs="Times New Roman"/>
          <w:sz w:val="24"/>
          <w:szCs w:val="24"/>
        </w:rPr>
        <w:t>август</w:t>
      </w:r>
      <w:r w:rsidR="00A3173B" w:rsidRPr="00DC2480">
        <w:rPr>
          <w:rFonts w:ascii="Times New Roman" w:eastAsia="Candara" w:hAnsi="Times New Roman" w:cs="Times New Roman"/>
          <w:sz w:val="24"/>
          <w:szCs w:val="24"/>
        </w:rPr>
        <w:t xml:space="preserve"> 202</w:t>
      </w:r>
      <w:r w:rsidR="00763043" w:rsidRPr="00DC2480">
        <w:rPr>
          <w:rFonts w:ascii="Times New Roman" w:eastAsia="Candara" w:hAnsi="Times New Roman" w:cs="Times New Roman"/>
          <w:sz w:val="24"/>
          <w:szCs w:val="24"/>
        </w:rPr>
        <w:t>3</w:t>
      </w:r>
      <w:r w:rsidR="00A3173B" w:rsidRPr="00DC2480">
        <w:rPr>
          <w:rFonts w:ascii="Times New Roman" w:eastAsia="Candara" w:hAnsi="Times New Roman" w:cs="Times New Roman"/>
          <w:sz w:val="24"/>
          <w:szCs w:val="24"/>
        </w:rPr>
        <w:t xml:space="preserve"> года.</w:t>
      </w:r>
    </w:p>
    <w:p w14:paraId="237F8A26" w14:textId="77777777" w:rsidR="00433251" w:rsidRPr="00DC2480" w:rsidRDefault="00433251" w:rsidP="004332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2480">
        <w:rPr>
          <w:rFonts w:ascii="Times New Roman" w:eastAsia="Calibri" w:hAnsi="Times New Roman" w:cs="Times New Roman"/>
          <w:sz w:val="24"/>
          <w:szCs w:val="24"/>
        </w:rPr>
        <w:t>В предварительных материалах ОВОС содержится информация о проектируемом предприятии,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среды.</w:t>
      </w:r>
    </w:p>
    <w:p w14:paraId="76100458" w14:textId="41510E6E" w:rsidR="00873A77" w:rsidRPr="00DC2480" w:rsidRDefault="00873A77" w:rsidP="00873A77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проектная документация </w:t>
      </w:r>
      <w:r w:rsidRPr="00DC2480">
        <w:rPr>
          <w:rFonts w:ascii="Times New Roman" w:hAnsi="Times New Roman" w:cs="Times New Roman"/>
          <w:sz w:val="24"/>
          <w:szCs w:val="24"/>
        </w:rPr>
        <w:t>«</w:t>
      </w:r>
      <w:r w:rsidRPr="00DC2480">
        <w:rPr>
          <w:rFonts w:ascii="Times New Roman" w:eastAsia="Times New Roman" w:hAnsi="Times New Roman" w:cs="Times New Roman"/>
          <w:sz w:val="24"/>
          <w:szCs w:val="24"/>
        </w:rPr>
        <w:t>Карьер</w:t>
      </w:r>
      <w:r w:rsidRPr="00DC2480">
        <w:rPr>
          <w:rFonts w:ascii="Times New Roman" w:hAnsi="Times New Roman" w:cs="Times New Roman"/>
          <w:sz w:val="24"/>
          <w:szCs w:val="24"/>
        </w:rPr>
        <w:t xml:space="preserve"> золоторудного месторождения «Благодатное», включая предварительные материалы оценки воздействия на окружающую среду, будет доступна 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в период с 27.06.2023  по </w:t>
      </w:r>
      <w:r w:rsidR="00BA47FA">
        <w:rPr>
          <w:rFonts w:ascii="Times New Roman" w:eastAsia="Candara" w:hAnsi="Times New Roman" w:cs="Times New Roman"/>
          <w:sz w:val="24"/>
          <w:szCs w:val="24"/>
        </w:rPr>
        <w:t>30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.07.2023  </w:t>
      </w:r>
      <w:r w:rsidRPr="00DC2480">
        <w:rPr>
          <w:rFonts w:ascii="Times New Roman" w:hAnsi="Times New Roman" w:cs="Times New Roman"/>
        </w:rPr>
        <w:t xml:space="preserve">на официальном сайте </w:t>
      </w:r>
      <w:r w:rsidR="001A00C5" w:rsidRPr="00DC2480">
        <w:rPr>
          <w:rFonts w:ascii="Times New Roman" w:hAnsi="Times New Roman" w:cs="Times New Roman"/>
        </w:rPr>
        <w:t>а</w:t>
      </w:r>
      <w:r w:rsidRPr="00DC2480">
        <w:rPr>
          <w:rFonts w:ascii="Times New Roman" w:hAnsi="Times New Roman" w:cs="Times New Roman"/>
        </w:rPr>
        <w:t xml:space="preserve">дминистрации Николаевского муниципального района Хабаровского края  </w:t>
      </w:r>
      <w:hyperlink r:id="rId8" w:history="1">
        <w:r w:rsidRPr="00DC2480">
          <w:rPr>
            <w:rStyle w:val="a3"/>
            <w:rFonts w:ascii="Times New Roman" w:hAnsi="Times New Roman" w:cs="Times New Roman"/>
          </w:rPr>
          <w:t>https://nikoladm.khabkrai.ru/</w:t>
        </w:r>
      </w:hyperlink>
      <w:r w:rsidRPr="00DC2480">
        <w:rPr>
          <w:rStyle w:val="a3"/>
          <w:rFonts w:ascii="Times New Roman" w:hAnsi="Times New Roman" w:cs="Times New Roman"/>
          <w:color w:val="auto"/>
          <w:u w:val="none"/>
        </w:rPr>
        <w:t xml:space="preserve">, а также </w:t>
      </w:r>
      <w:r w:rsidRPr="00DC2480">
        <w:rPr>
          <w:rFonts w:ascii="Times New Roman" w:eastAsia="Candara" w:hAnsi="Times New Roman" w:cs="Times New Roman"/>
          <w:sz w:val="24"/>
          <w:szCs w:val="24"/>
        </w:rPr>
        <w:t>по следующим адресам:</w:t>
      </w:r>
    </w:p>
    <w:p w14:paraId="5F83A5F8" w14:textId="027A47AE" w:rsidR="00873A77" w:rsidRPr="00DC2480" w:rsidRDefault="00873A77" w:rsidP="00873A77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- 682460, Хабаровский край, г. Николаевск-на-Амуре, ул. Сибирская, 102, в </w:t>
      </w:r>
      <w:r w:rsidR="00BC2DAE" w:rsidRPr="00DC2480">
        <w:rPr>
          <w:rFonts w:ascii="Times New Roman" w:eastAsia="Candara" w:hAnsi="Times New Roman" w:cs="Times New Roman"/>
          <w:sz w:val="24"/>
          <w:szCs w:val="24"/>
        </w:rPr>
        <w:t xml:space="preserve">электронном 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читальном зале муниципального казенного </w:t>
      </w:r>
      <w:proofErr w:type="spellStart"/>
      <w:r w:rsidRPr="00DC2480">
        <w:rPr>
          <w:rFonts w:ascii="Times New Roman" w:eastAsia="Candara" w:hAnsi="Times New Roman" w:cs="Times New Roman"/>
          <w:sz w:val="24"/>
          <w:szCs w:val="24"/>
        </w:rPr>
        <w:t>межпосел</w:t>
      </w:r>
      <w:r w:rsidRPr="00A01BCF">
        <w:rPr>
          <w:rFonts w:ascii="Times New Roman" w:eastAsia="Candara" w:hAnsi="Times New Roman" w:cs="Times New Roman"/>
          <w:sz w:val="24"/>
          <w:szCs w:val="24"/>
        </w:rPr>
        <w:t>енческого</w:t>
      </w:r>
      <w:proofErr w:type="spellEnd"/>
      <w:r w:rsidRPr="00A01BCF">
        <w:rPr>
          <w:rFonts w:ascii="Times New Roman" w:eastAsia="Candara" w:hAnsi="Times New Roman" w:cs="Times New Roman"/>
          <w:sz w:val="24"/>
          <w:szCs w:val="24"/>
        </w:rPr>
        <w:t xml:space="preserve"> учреждения «Николаевск</w:t>
      </w:r>
      <w:r w:rsidR="00A01BCF" w:rsidRPr="00A01BCF">
        <w:rPr>
          <w:rFonts w:ascii="Times New Roman" w:eastAsia="Candara" w:hAnsi="Times New Roman" w:cs="Times New Roman"/>
          <w:sz w:val="24"/>
          <w:szCs w:val="24"/>
        </w:rPr>
        <w:t>ая</w:t>
      </w:r>
      <w:r w:rsidRPr="00A01BCF">
        <w:rPr>
          <w:rFonts w:ascii="Times New Roman" w:eastAsia="Candara" w:hAnsi="Times New Roman" w:cs="Times New Roman"/>
          <w:sz w:val="24"/>
          <w:szCs w:val="24"/>
        </w:rPr>
        <w:t xml:space="preserve"> районная библиотека»</w:t>
      </w:r>
      <w:r w:rsidR="00232913" w:rsidRPr="00A01BCF">
        <w:rPr>
          <w:rFonts w:ascii="Times New Roman" w:eastAsia="Candara" w:hAnsi="Times New Roman" w:cs="Times New Roman"/>
          <w:sz w:val="24"/>
          <w:szCs w:val="24"/>
        </w:rPr>
        <w:t xml:space="preserve"> (МКМУ «Николаевск</w:t>
      </w:r>
      <w:r w:rsidR="00E66AF6" w:rsidRPr="00A01BCF">
        <w:rPr>
          <w:rFonts w:ascii="Times New Roman" w:eastAsia="Candara" w:hAnsi="Times New Roman" w:cs="Times New Roman"/>
          <w:sz w:val="24"/>
          <w:szCs w:val="24"/>
        </w:rPr>
        <w:t>ая</w:t>
      </w:r>
      <w:r w:rsidR="00232913" w:rsidRPr="00DC2480">
        <w:rPr>
          <w:rFonts w:ascii="Times New Roman" w:eastAsia="Candara" w:hAnsi="Times New Roman" w:cs="Times New Roman"/>
          <w:sz w:val="24"/>
          <w:szCs w:val="24"/>
        </w:rPr>
        <w:t xml:space="preserve"> районная библиотека»)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ежедневно с 10.00 до 18.00 (выходной день - суббота), тел. (42135) 2-31-34.</w:t>
      </w:r>
    </w:p>
    <w:p w14:paraId="5882FAA0" w14:textId="09BBF6E1" w:rsidR="00873A77" w:rsidRPr="00DC2480" w:rsidRDefault="00873A77" w:rsidP="00873A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2480">
        <w:rPr>
          <w:rFonts w:ascii="Times New Roman" w:eastAsia="Calibri" w:hAnsi="Times New Roman" w:cs="Times New Roman"/>
          <w:bCs/>
          <w:sz w:val="24"/>
          <w:szCs w:val="24"/>
        </w:rPr>
        <w:t xml:space="preserve">- 682450, Хабаровский край, п. Маго, ул. </w:t>
      </w:r>
      <w:r w:rsidRPr="00A01BCF">
        <w:rPr>
          <w:rFonts w:ascii="Times New Roman" w:eastAsia="Calibri" w:hAnsi="Times New Roman" w:cs="Times New Roman"/>
          <w:bCs/>
          <w:sz w:val="24"/>
          <w:szCs w:val="24"/>
        </w:rPr>
        <w:t>Советская, 53</w:t>
      </w:r>
      <w:r w:rsidR="00A01BC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A01BC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66AF6" w:rsidRPr="00A01BCF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A01BCF">
        <w:rPr>
          <w:rFonts w:ascii="Times New Roman" w:eastAsia="Calibri" w:hAnsi="Times New Roman" w:cs="Times New Roman"/>
          <w:bCs/>
          <w:sz w:val="24"/>
          <w:szCs w:val="24"/>
        </w:rPr>
        <w:t>дминистрация</w:t>
      </w:r>
      <w:r w:rsidRPr="00DC24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C2480">
        <w:rPr>
          <w:rFonts w:ascii="Times New Roman" w:eastAsia="Calibri" w:hAnsi="Times New Roman" w:cs="Times New Roman"/>
          <w:bCs/>
          <w:sz w:val="24"/>
          <w:szCs w:val="24"/>
        </w:rPr>
        <w:t>Магинского</w:t>
      </w:r>
      <w:proofErr w:type="spellEnd"/>
      <w:r w:rsidRPr="00DC2480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поселения.</w:t>
      </w:r>
    </w:p>
    <w:p w14:paraId="5EFDBAEC" w14:textId="19497499" w:rsidR="00D07A53" w:rsidRPr="00DC2480" w:rsidRDefault="00A3173B" w:rsidP="00763043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b/>
          <w:sz w:val="24"/>
          <w:szCs w:val="24"/>
        </w:rPr>
        <w:t>Форма проведения общественных обсуждений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 – о</w:t>
      </w:r>
      <w:r w:rsidR="00763043" w:rsidRPr="00DC2480">
        <w:rPr>
          <w:rFonts w:ascii="Times New Roman" w:eastAsia="Candara" w:hAnsi="Times New Roman" w:cs="Times New Roman"/>
          <w:sz w:val="24"/>
          <w:szCs w:val="24"/>
        </w:rPr>
        <w:t>прос</w:t>
      </w:r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14:paraId="5E766CFD" w14:textId="7CFAA5FC" w:rsidR="00BC2DAE" w:rsidRPr="00DC2480" w:rsidRDefault="00BC2DAE" w:rsidP="00763043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обсуждений: </w:t>
      </w:r>
      <w:r w:rsidR="0079741A">
        <w:rPr>
          <w:rFonts w:ascii="Times New Roman" w:eastAsia="Candara" w:hAnsi="Times New Roman" w:cs="Times New Roman"/>
          <w:sz w:val="24"/>
          <w:szCs w:val="24"/>
        </w:rPr>
        <w:t xml:space="preserve">с 27.06.2023 </w:t>
      </w:r>
      <w:bookmarkStart w:id="0" w:name="_GoBack"/>
      <w:bookmarkEnd w:id="0"/>
      <w:r w:rsidRPr="00DC2480">
        <w:rPr>
          <w:rFonts w:ascii="Times New Roman" w:eastAsia="Candara" w:hAnsi="Times New Roman" w:cs="Times New Roman"/>
          <w:sz w:val="24"/>
          <w:szCs w:val="24"/>
        </w:rPr>
        <w:t xml:space="preserve">по </w:t>
      </w:r>
      <w:r w:rsidR="00BA47FA">
        <w:rPr>
          <w:rFonts w:ascii="Times New Roman" w:eastAsia="Candara" w:hAnsi="Times New Roman" w:cs="Times New Roman"/>
          <w:sz w:val="24"/>
          <w:szCs w:val="24"/>
        </w:rPr>
        <w:t>30</w:t>
      </w:r>
      <w:r w:rsidRPr="00DC2480">
        <w:rPr>
          <w:rFonts w:ascii="Times New Roman" w:eastAsia="Candara" w:hAnsi="Times New Roman" w:cs="Times New Roman"/>
          <w:sz w:val="24"/>
          <w:szCs w:val="24"/>
        </w:rPr>
        <w:t>.07.2023.</w:t>
      </w:r>
    </w:p>
    <w:p w14:paraId="4723C8EF" w14:textId="5946936D" w:rsidR="00232913" w:rsidRPr="00DC2480" w:rsidRDefault="00BC2DAE" w:rsidP="002329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2480">
        <w:rPr>
          <w:rFonts w:ascii="Times New Roman" w:hAnsi="Times New Roman" w:cs="Times New Roman"/>
          <w:sz w:val="24"/>
          <w:szCs w:val="24"/>
        </w:rPr>
        <w:t>Форма представления замечаний и предложений: в письменной форме в журнал</w:t>
      </w:r>
      <w:r w:rsidR="00433251" w:rsidRPr="00DC2480">
        <w:rPr>
          <w:rFonts w:ascii="Times New Roman" w:hAnsi="Times New Roman" w:cs="Times New Roman"/>
          <w:sz w:val="24"/>
          <w:szCs w:val="24"/>
        </w:rPr>
        <w:t>ах учета</w:t>
      </w:r>
      <w:r w:rsidRPr="00DC2480">
        <w:rPr>
          <w:rFonts w:ascii="Times New Roman" w:hAnsi="Times New Roman" w:cs="Times New Roman"/>
          <w:sz w:val="24"/>
          <w:szCs w:val="24"/>
        </w:rPr>
        <w:t xml:space="preserve"> замечаний и предложений общественности, размещенн</w:t>
      </w:r>
      <w:r w:rsidR="00433251" w:rsidRPr="00DC2480">
        <w:rPr>
          <w:rFonts w:ascii="Times New Roman" w:hAnsi="Times New Roman" w:cs="Times New Roman"/>
          <w:sz w:val="24"/>
          <w:szCs w:val="24"/>
        </w:rPr>
        <w:t>ых</w:t>
      </w:r>
      <w:r w:rsidRPr="00DC2480">
        <w:rPr>
          <w:rFonts w:ascii="Times New Roman" w:hAnsi="Times New Roman" w:cs="Times New Roman"/>
          <w:sz w:val="24"/>
          <w:szCs w:val="24"/>
        </w:rPr>
        <w:t xml:space="preserve"> в МКМУ «Николаевская районная биб</w:t>
      </w:r>
      <w:r w:rsidR="00160352" w:rsidRPr="00DC2480">
        <w:rPr>
          <w:rFonts w:ascii="Times New Roman" w:hAnsi="Times New Roman" w:cs="Times New Roman"/>
          <w:sz w:val="24"/>
          <w:szCs w:val="24"/>
        </w:rPr>
        <w:t xml:space="preserve">лиотека» и в администрации  </w:t>
      </w:r>
      <w:proofErr w:type="spellStart"/>
      <w:r w:rsidR="00160352" w:rsidRPr="00DC2480">
        <w:rPr>
          <w:rFonts w:ascii="Times New Roman" w:hAnsi="Times New Roman" w:cs="Times New Roman"/>
          <w:sz w:val="24"/>
          <w:szCs w:val="24"/>
        </w:rPr>
        <w:t>Магинского</w:t>
      </w:r>
      <w:proofErr w:type="spellEnd"/>
      <w:r w:rsidR="00160352" w:rsidRPr="00DC24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C2480">
        <w:rPr>
          <w:rFonts w:ascii="Times New Roman" w:hAnsi="Times New Roman" w:cs="Times New Roman"/>
          <w:sz w:val="24"/>
          <w:szCs w:val="24"/>
        </w:rPr>
        <w:t xml:space="preserve"> </w:t>
      </w:r>
      <w:r w:rsidR="00160352" w:rsidRPr="00DC2480">
        <w:rPr>
          <w:rFonts w:ascii="Times New Roman" w:hAnsi="Times New Roman" w:cs="Times New Roman"/>
          <w:sz w:val="24"/>
          <w:szCs w:val="24"/>
        </w:rPr>
        <w:t xml:space="preserve">по указанным выше адресам, </w:t>
      </w:r>
      <w:r w:rsidRPr="00DC2480">
        <w:rPr>
          <w:rFonts w:ascii="Times New Roman" w:hAnsi="Times New Roman" w:cs="Times New Roman"/>
          <w:sz w:val="24"/>
          <w:szCs w:val="24"/>
        </w:rPr>
        <w:t>или в формате электронной копии направить на электронны</w:t>
      </w:r>
      <w:r w:rsidR="002A241F" w:rsidRPr="00DC2480">
        <w:rPr>
          <w:rFonts w:ascii="Times New Roman" w:hAnsi="Times New Roman" w:cs="Times New Roman"/>
          <w:sz w:val="24"/>
          <w:szCs w:val="24"/>
        </w:rPr>
        <w:t>й</w:t>
      </w:r>
      <w:r w:rsidRPr="00DC2480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232913" w:rsidRPr="00DC248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A241F" w:rsidRPr="00DC2480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 w:rsidR="002A241F" w:rsidRPr="00DC2480">
        <w:rPr>
          <w:rFonts w:ascii="Times New Roman" w:hAnsi="Times New Roman" w:cs="Times New Roman"/>
          <w:sz w:val="24"/>
          <w:szCs w:val="24"/>
        </w:rPr>
        <w:t>.</w:t>
      </w:r>
    </w:p>
    <w:p w14:paraId="6A32005E" w14:textId="11B66A83" w:rsidR="003E23D0" w:rsidRPr="00A3173B" w:rsidRDefault="003E23D0" w:rsidP="003E23D0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DC2480">
        <w:rPr>
          <w:rFonts w:ascii="Times New Roman" w:eastAsia="Candara" w:hAnsi="Times New Roman" w:cs="Times New Roman"/>
          <w:sz w:val="24"/>
          <w:szCs w:val="24"/>
        </w:rPr>
        <w:lastRenderedPageBreak/>
        <w:t>Для выявления и учета общественного м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нения </w:t>
      </w:r>
      <w:r>
        <w:rPr>
          <w:rFonts w:ascii="Times New Roman" w:eastAsia="Candara" w:hAnsi="Times New Roman" w:cs="Times New Roman"/>
          <w:sz w:val="24"/>
          <w:szCs w:val="24"/>
        </w:rPr>
        <w:t>ж</w:t>
      </w:r>
      <w:r w:rsidRPr="00A3173B">
        <w:rPr>
          <w:rFonts w:ascii="Times New Roman" w:eastAsia="Calibri" w:hAnsi="Times New Roman" w:cs="Times New Roman"/>
          <w:sz w:val="24"/>
          <w:szCs w:val="24"/>
        </w:rPr>
        <w:t>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 будут размещены в течение всего времени проведения оценки воздействия на окружающую среду</w:t>
      </w:r>
      <w:r>
        <w:rPr>
          <w:rFonts w:ascii="Times New Roman" w:eastAsia="Candara" w:hAnsi="Times New Roman" w:cs="Times New Roman"/>
          <w:sz w:val="24"/>
          <w:szCs w:val="24"/>
        </w:rPr>
        <w:t>.</w:t>
      </w:r>
    </w:p>
    <w:p w14:paraId="4449A026" w14:textId="4FB16170" w:rsidR="00404F9C" w:rsidRDefault="00404F9C" w:rsidP="002A241F">
      <w:pPr>
        <w:spacing w:after="0"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F9C">
        <w:rPr>
          <w:rFonts w:ascii="Times New Roman" w:hAnsi="Times New Roman" w:cs="Times New Roman"/>
          <w:b/>
          <w:sz w:val="24"/>
          <w:szCs w:val="24"/>
        </w:rPr>
        <w:t>Формы опросных листов размещены</w:t>
      </w:r>
      <w:r w:rsidRPr="00404F9C">
        <w:rPr>
          <w:rFonts w:ascii="Times New Roman" w:hAnsi="Times New Roman" w:cs="Times New Roman"/>
          <w:sz w:val="24"/>
          <w:szCs w:val="24"/>
        </w:rPr>
        <w:t>:</w:t>
      </w:r>
      <w:r w:rsidR="00433251">
        <w:rPr>
          <w:rFonts w:ascii="Times New Roman" w:hAnsi="Times New Roman" w:cs="Times New Roman"/>
          <w:sz w:val="24"/>
          <w:szCs w:val="24"/>
        </w:rPr>
        <w:t xml:space="preserve"> в местах размещения объекта общественных об</w:t>
      </w:r>
      <w:r w:rsidR="002A241F">
        <w:rPr>
          <w:rFonts w:ascii="Times New Roman" w:hAnsi="Times New Roman" w:cs="Times New Roman"/>
          <w:sz w:val="24"/>
          <w:szCs w:val="24"/>
        </w:rPr>
        <w:t>суждений.</w:t>
      </w:r>
    </w:p>
    <w:p w14:paraId="1B593F73" w14:textId="4F6013EA" w:rsidR="00160352" w:rsidRDefault="00404F9C" w:rsidP="00404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F9C">
        <w:rPr>
          <w:rFonts w:ascii="Times New Roman" w:hAnsi="Times New Roman" w:cs="Times New Roman"/>
          <w:sz w:val="24"/>
          <w:szCs w:val="24"/>
        </w:rPr>
        <w:t xml:space="preserve">Опросный лист можно получить, заполнить и сдать с </w:t>
      </w:r>
      <w:r w:rsidR="00433251">
        <w:rPr>
          <w:rFonts w:ascii="Times New Roman" w:hAnsi="Times New Roman" w:cs="Times New Roman"/>
          <w:sz w:val="24"/>
          <w:szCs w:val="24"/>
        </w:rPr>
        <w:t>27.06</w:t>
      </w:r>
      <w:r w:rsidRPr="00404F9C">
        <w:rPr>
          <w:rFonts w:ascii="Times New Roman" w:hAnsi="Times New Roman" w:cs="Times New Roman"/>
          <w:sz w:val="24"/>
          <w:szCs w:val="24"/>
        </w:rPr>
        <w:t xml:space="preserve">.2023 по </w:t>
      </w:r>
      <w:r w:rsidR="00BA47FA">
        <w:rPr>
          <w:rFonts w:ascii="Times New Roman" w:hAnsi="Times New Roman" w:cs="Times New Roman"/>
          <w:sz w:val="24"/>
          <w:szCs w:val="24"/>
        </w:rPr>
        <w:t>30</w:t>
      </w:r>
      <w:r w:rsidRPr="00404F9C">
        <w:rPr>
          <w:rFonts w:ascii="Times New Roman" w:hAnsi="Times New Roman" w:cs="Times New Roman"/>
          <w:sz w:val="24"/>
          <w:szCs w:val="24"/>
        </w:rPr>
        <w:t>.0</w:t>
      </w:r>
      <w:r w:rsidR="00433251">
        <w:rPr>
          <w:rFonts w:ascii="Times New Roman" w:hAnsi="Times New Roman" w:cs="Times New Roman"/>
          <w:sz w:val="24"/>
          <w:szCs w:val="24"/>
        </w:rPr>
        <w:t>7</w:t>
      </w:r>
      <w:r w:rsidRPr="00404F9C">
        <w:rPr>
          <w:rFonts w:ascii="Times New Roman" w:hAnsi="Times New Roman" w:cs="Times New Roman"/>
          <w:sz w:val="24"/>
          <w:szCs w:val="24"/>
        </w:rPr>
        <w:t>.2023</w:t>
      </w:r>
      <w:r w:rsidR="002A241F">
        <w:rPr>
          <w:rFonts w:ascii="Times New Roman" w:hAnsi="Times New Roman" w:cs="Times New Roman"/>
          <w:sz w:val="24"/>
          <w:szCs w:val="24"/>
        </w:rPr>
        <w:t>:</w:t>
      </w:r>
      <w:r w:rsidRPr="00404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F103B" w14:textId="08577129" w:rsidR="00160352" w:rsidRDefault="00160352" w:rsidP="00404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4F9C" w:rsidRPr="00404F9C">
        <w:rPr>
          <w:rFonts w:ascii="Times New Roman" w:hAnsi="Times New Roman" w:cs="Times New Roman"/>
          <w:sz w:val="24"/>
          <w:szCs w:val="24"/>
        </w:rPr>
        <w:t xml:space="preserve">в </w:t>
      </w:r>
      <w:r w:rsidR="00404F9C" w:rsidRPr="00404F9C">
        <w:rPr>
          <w:rFonts w:ascii="Times New Roman" w:hAnsi="Times New Roman" w:cs="Times New Roman"/>
          <w:bCs/>
          <w:sz w:val="24"/>
          <w:szCs w:val="24"/>
        </w:rPr>
        <w:t>МКМУ «Николаевская районная библиотека»</w:t>
      </w:r>
      <w:r w:rsidR="002A241F">
        <w:rPr>
          <w:rFonts w:ascii="Times New Roman" w:hAnsi="Times New Roman" w:cs="Times New Roman"/>
          <w:bCs/>
          <w:sz w:val="24"/>
          <w:szCs w:val="24"/>
        </w:rPr>
        <w:t xml:space="preserve"> по адресу</w:t>
      </w:r>
      <w:r w:rsidR="00404F9C" w:rsidRPr="00404F9C">
        <w:rPr>
          <w:rFonts w:ascii="Times New Roman" w:hAnsi="Times New Roman" w:cs="Times New Roman"/>
          <w:sz w:val="24"/>
          <w:szCs w:val="24"/>
        </w:rPr>
        <w:t xml:space="preserve">: 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682460, Хабаровский край, г. Николаевск-на-Амуре, ул. Сибирская, 102, </w:t>
      </w:r>
      <w:r w:rsidR="00404F9C" w:rsidRPr="00404F9C">
        <w:rPr>
          <w:rFonts w:ascii="Times New Roman" w:hAnsi="Times New Roman" w:cs="Times New Roman"/>
          <w:sz w:val="24"/>
          <w:szCs w:val="24"/>
        </w:rPr>
        <w:t xml:space="preserve"> с понедельника по пятницу с 10.00 до 19.00, в воскресенье с 10.00 до 17.00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B8D5B0" w14:textId="4E40DB22" w:rsidR="00160352" w:rsidRDefault="00160352" w:rsidP="00404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A241F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>682450, Хабаровский край, п. Маго, ул. Советская, 53</w:t>
      </w:r>
      <w:r w:rsidR="002A241F">
        <w:rPr>
          <w:rFonts w:ascii="Times New Roman" w:eastAsia="Calibri" w:hAnsi="Times New Roman" w:cs="Times New Roman"/>
          <w:bCs/>
          <w:sz w:val="24"/>
          <w:szCs w:val="24"/>
        </w:rPr>
        <w:t>, с понедельника по четверг с 9.00 до 13.00 и с 14.00 до 18.00, в пятницу с 9.00 до 13.00.</w:t>
      </w:r>
    </w:p>
    <w:p w14:paraId="4CBCD2FC" w14:textId="485470CD" w:rsidR="00404F9C" w:rsidRPr="00404F9C" w:rsidRDefault="002A241F" w:rsidP="00160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</w:t>
      </w:r>
      <w:r w:rsidR="00404F9C" w:rsidRPr="00404F9C">
        <w:rPr>
          <w:rFonts w:ascii="Times New Roman" w:hAnsi="Times New Roman" w:cs="Times New Roman"/>
          <w:sz w:val="24"/>
          <w:szCs w:val="24"/>
        </w:rPr>
        <w:t>акже заполненны</w:t>
      </w:r>
      <w:r w:rsidR="00433251">
        <w:rPr>
          <w:rFonts w:ascii="Times New Roman" w:hAnsi="Times New Roman" w:cs="Times New Roman"/>
          <w:sz w:val="24"/>
          <w:szCs w:val="24"/>
        </w:rPr>
        <w:t>й</w:t>
      </w:r>
      <w:r w:rsidR="00404F9C" w:rsidRPr="00404F9C">
        <w:rPr>
          <w:rFonts w:ascii="Times New Roman" w:hAnsi="Times New Roman" w:cs="Times New Roman"/>
          <w:sz w:val="24"/>
          <w:szCs w:val="24"/>
        </w:rPr>
        <w:t xml:space="preserve"> и подписанны</w:t>
      </w:r>
      <w:r w:rsidR="00433251">
        <w:rPr>
          <w:rFonts w:ascii="Times New Roman" w:hAnsi="Times New Roman" w:cs="Times New Roman"/>
          <w:sz w:val="24"/>
          <w:szCs w:val="24"/>
        </w:rPr>
        <w:t>й</w:t>
      </w:r>
      <w:r w:rsidR="00404F9C" w:rsidRPr="00404F9C">
        <w:rPr>
          <w:rFonts w:ascii="Times New Roman" w:hAnsi="Times New Roman" w:cs="Times New Roman"/>
          <w:sz w:val="24"/>
          <w:szCs w:val="24"/>
        </w:rPr>
        <w:t xml:space="preserve"> опросны</w:t>
      </w:r>
      <w:r w:rsidR="00433251">
        <w:rPr>
          <w:rFonts w:ascii="Times New Roman" w:hAnsi="Times New Roman" w:cs="Times New Roman"/>
          <w:sz w:val="24"/>
          <w:szCs w:val="24"/>
        </w:rPr>
        <w:t>й</w:t>
      </w:r>
      <w:r w:rsidR="00404F9C" w:rsidRPr="00404F9C">
        <w:rPr>
          <w:rFonts w:ascii="Times New Roman" w:hAnsi="Times New Roman" w:cs="Times New Roman"/>
          <w:sz w:val="24"/>
          <w:szCs w:val="24"/>
        </w:rPr>
        <w:t xml:space="preserve"> лист можно направлять в формате электронной копии на электронны</w:t>
      </w:r>
      <w:r w:rsidR="00433251">
        <w:rPr>
          <w:rFonts w:ascii="Times New Roman" w:hAnsi="Times New Roman" w:cs="Times New Roman"/>
          <w:sz w:val="24"/>
          <w:szCs w:val="24"/>
        </w:rPr>
        <w:t xml:space="preserve">й </w:t>
      </w:r>
      <w:r w:rsidR="00404F9C" w:rsidRPr="00404F9C">
        <w:rPr>
          <w:rFonts w:ascii="Times New Roman" w:hAnsi="Times New Roman" w:cs="Times New Roman"/>
          <w:sz w:val="24"/>
          <w:szCs w:val="24"/>
        </w:rPr>
        <w:t xml:space="preserve">адрес: </w:t>
      </w:r>
      <w:hyperlink r:id="rId10" w:history="1">
        <w:r w:rsidR="00404F9C" w:rsidRPr="00404F9C">
          <w:rPr>
            <w:rStyle w:val="a3"/>
            <w:rFonts w:ascii="Times New Roman" w:hAnsi="Times New Roman" w:cs="Times New Roman"/>
            <w:iCs/>
            <w:sz w:val="24"/>
            <w:szCs w:val="24"/>
          </w:rPr>
          <w:t>nikolecol@yandex.ru</w:t>
        </w:r>
      </w:hyperlink>
      <w:bookmarkStart w:id="1" w:name="_Hlk96619826"/>
      <w:r w:rsidR="00433251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327D010" w14:textId="4C517948" w:rsidR="003E23D0" w:rsidRPr="0038791F" w:rsidRDefault="003E23D0" w:rsidP="003E23D0">
      <w:pPr>
        <w:pStyle w:val="1"/>
        <w:spacing w:line="276" w:lineRule="auto"/>
        <w:ind w:left="0" w:firstLine="709"/>
      </w:pPr>
      <w:r w:rsidRPr="0038791F">
        <w:t>Контактные данные ответственных лиц со стороны заказчика (исполнителя</w:t>
      </w:r>
      <w:r>
        <w:t>)</w:t>
      </w:r>
      <w:r w:rsidRPr="0038791F">
        <w:t xml:space="preserve"> и органа местного самоуправления:</w:t>
      </w:r>
    </w:p>
    <w:p w14:paraId="2B853D12" w14:textId="7435773A" w:rsidR="003E23D0" w:rsidRPr="005C54FD" w:rsidRDefault="003E23D0" w:rsidP="003E23D0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>-   представитель ООО «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»: Липич Олеся Александровна, тел.: +7-924-575-4005, 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5C54FD">
        <w:rPr>
          <w:rFonts w:ascii="Times New Roman" w:eastAsia="Candara" w:hAnsi="Times New Roman" w:cs="Times New Roman"/>
          <w:sz w:val="24"/>
          <w:szCs w:val="24"/>
        </w:rPr>
        <w:t>-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1" w:history="1">
        <w:r w:rsidR="00450CFD" w:rsidRPr="00450CFD">
          <w:rPr>
            <w:rStyle w:val="a3"/>
            <w:rFonts w:ascii="Times New Roman" w:hAnsi="Times New Roman" w:cs="Times New Roman"/>
            <w:iCs/>
            <w:sz w:val="24"/>
            <w:szCs w:val="24"/>
          </w:rPr>
          <w:t>Olesia.Lipich@highlandgold.com</w:t>
        </w:r>
      </w:hyperlink>
      <w:r w:rsidRPr="00450CFD">
        <w:rPr>
          <w:rStyle w:val="a3"/>
          <w:iCs/>
        </w:rPr>
        <w:t>.</w:t>
      </w:r>
      <w:r w:rsidR="00450CFD" w:rsidRPr="00450CFD">
        <w:rPr>
          <w:rStyle w:val="a3"/>
          <w:iCs/>
        </w:rPr>
        <w:t xml:space="preserve"> </w:t>
      </w:r>
      <w:r w:rsidRPr="005C5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184A439" w14:textId="4E0FB9A3" w:rsidR="003E23D0" w:rsidRDefault="003E23D0" w:rsidP="003E23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представитель администрации Николаевского муниципального района Хабаровского края: </w:t>
      </w:r>
      <w:proofErr w:type="spellStart"/>
      <w:r>
        <w:rPr>
          <w:rFonts w:ascii="Times New Roman" w:eastAsia="Candara" w:hAnsi="Times New Roman" w:cs="Times New Roman"/>
          <w:sz w:val="24"/>
          <w:szCs w:val="24"/>
        </w:rPr>
        <w:t>Чемоданова</w:t>
      </w:r>
      <w:proofErr w:type="spellEnd"/>
      <w:r>
        <w:rPr>
          <w:rFonts w:ascii="Times New Roman" w:eastAsia="Candara" w:hAnsi="Times New Roman" w:cs="Times New Roman"/>
          <w:sz w:val="24"/>
          <w:szCs w:val="24"/>
        </w:rPr>
        <w:t xml:space="preserve"> Светлана Ивановна, тел.: +7 (42135) 2-52-77, 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5C54FD">
        <w:rPr>
          <w:rFonts w:ascii="Times New Roman" w:eastAsia="Candara" w:hAnsi="Times New Roman" w:cs="Times New Roman"/>
          <w:sz w:val="24"/>
          <w:szCs w:val="24"/>
        </w:rPr>
        <w:t>-</w:t>
      </w:r>
      <w:r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2" w:history="1">
        <w:r w:rsidRPr="000F1E48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FAE20BB" w14:textId="781CB2FB" w:rsidR="00706553" w:rsidRDefault="00706553" w:rsidP="0070655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экологии Российской </w:t>
      </w:r>
      <w:r w:rsidR="00AC7944">
        <w:rPr>
          <w:rFonts w:ascii="Times New Roman" w:eastAsia="Calibri" w:hAnsi="Times New Roman" w:cs="Times New Roman"/>
          <w:bCs/>
          <w:sz w:val="24"/>
          <w:szCs w:val="24"/>
        </w:rPr>
        <w:t>федерации от 1 декабря 2020 г.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999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A3173B">
        <w:rPr>
          <w:rFonts w:ascii="Times New Roman" w:eastAsia="Calibri" w:hAnsi="Times New Roman" w:cs="Times New Roman"/>
          <w:sz w:val="24"/>
          <w:szCs w:val="24"/>
        </w:rPr>
        <w:t>«Журналы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libri" w:hAnsi="Times New Roman" w:cs="Times New Roman"/>
          <w:sz w:val="24"/>
          <w:szCs w:val="24"/>
        </w:rPr>
        <w:t>,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календарных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дней после окончания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срока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обсуждений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B8ED34" w14:textId="77777777" w:rsidR="00A55B66" w:rsidRPr="00706553" w:rsidRDefault="00A55B66" w:rsidP="00A55B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3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7BFA0518" w14:textId="77777777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38E12397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1. На муниципальном уровне – на официальном сайте администрации Николаевского муниципального района Хабаровского края (раздел «Объявления»)</w:t>
      </w:r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55B6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677D0DD8" w:rsidR="00706553" w:rsidRPr="00A55B66" w:rsidRDefault="00706553" w:rsidP="00A55B6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2. На региональном уровне – на официальных сайтах Министерства природных ресурсов Хабаровского края (</w:t>
      </w:r>
      <w:r w:rsidR="00763043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A55B66">
        <w:rPr>
          <w:rFonts w:ascii="Times New Roman" w:eastAsia="Calibri" w:hAnsi="Times New Roman" w:cs="Times New Roman"/>
          <w:bCs/>
          <w:sz w:val="24"/>
          <w:szCs w:val="24"/>
        </w:rPr>
        <w:t>аздел «Новости») и Приамурского межрегионально</w:t>
      </w:r>
      <w:r w:rsidR="00763043">
        <w:rPr>
          <w:rFonts w:ascii="Times New Roman" w:eastAsia="Calibri" w:hAnsi="Times New Roman" w:cs="Times New Roman"/>
          <w:bCs/>
          <w:sz w:val="24"/>
          <w:szCs w:val="24"/>
        </w:rPr>
        <w:t xml:space="preserve">го управления </w:t>
      </w:r>
      <w:proofErr w:type="spellStart"/>
      <w:r w:rsidR="00763043">
        <w:rPr>
          <w:rFonts w:ascii="Times New Roman" w:eastAsia="Calibri" w:hAnsi="Times New Roman" w:cs="Times New Roman"/>
          <w:bCs/>
          <w:sz w:val="24"/>
          <w:szCs w:val="24"/>
        </w:rPr>
        <w:t>Росприроднадзора</w:t>
      </w:r>
      <w:proofErr w:type="spellEnd"/>
      <w:r w:rsidR="004D7277" w:rsidRPr="00A55B6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9E0A9E5" w14:textId="77A2872D" w:rsidR="00706553" w:rsidRDefault="00A55B66" w:rsidP="00763043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A55B66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</w:t>
      </w:r>
      <w:r w:rsidR="00763043">
        <w:rPr>
          <w:rFonts w:ascii="Times New Roman" w:eastAsia="Calibri" w:hAnsi="Times New Roman" w:cs="Times New Roman"/>
          <w:bCs/>
          <w:sz w:val="24"/>
          <w:szCs w:val="24"/>
        </w:rPr>
        <w:t xml:space="preserve">циальном сайте </w:t>
      </w:r>
      <w:proofErr w:type="spellStart"/>
      <w:r w:rsidR="00763043">
        <w:rPr>
          <w:rFonts w:ascii="Times New Roman" w:eastAsia="Calibri" w:hAnsi="Times New Roman" w:cs="Times New Roman"/>
          <w:bCs/>
          <w:sz w:val="24"/>
          <w:szCs w:val="24"/>
        </w:rPr>
        <w:t>Росприроднадзора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E76A27" w14:textId="361FCD3D" w:rsidR="00FB2DC5" w:rsidRPr="00E66AF6" w:rsidRDefault="00FB2DC5" w:rsidP="00FB2DC5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На официальном сайте заказчика ОВОС - </w:t>
      </w:r>
      <w:hyperlink r:id="rId13" w:history="1">
        <w:r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Highland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Gold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>Руссдрагмет</w:t>
        </w:r>
        <w:proofErr w:type="spellEnd"/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| 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Highland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Gold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Mining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Limited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russdragmet</w:t>
        </w:r>
        <w:proofErr w:type="spellEnd"/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C2480"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/главная/новости/общественные-слушания/</w:t>
        </w:r>
        <w:r w:rsidRPr="00E66AF6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  <w:r w:rsidRPr="00E66AF6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3128B04D" w14:textId="67960062" w:rsidR="00FB2DC5" w:rsidRPr="00A55B66" w:rsidRDefault="00FB2DC5" w:rsidP="00763043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FB2DC5" w:rsidRPr="00A55B66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EE"/>
    <w:rsid w:val="00003D8B"/>
    <w:rsid w:val="000400CB"/>
    <w:rsid w:val="00077B81"/>
    <w:rsid w:val="000C735F"/>
    <w:rsid w:val="000F7B5F"/>
    <w:rsid w:val="00160352"/>
    <w:rsid w:val="00177CEF"/>
    <w:rsid w:val="001A00C5"/>
    <w:rsid w:val="001A48EE"/>
    <w:rsid w:val="001B1FB3"/>
    <w:rsid w:val="00232913"/>
    <w:rsid w:val="00281F30"/>
    <w:rsid w:val="002A241F"/>
    <w:rsid w:val="002A4D43"/>
    <w:rsid w:val="002B4694"/>
    <w:rsid w:val="00303E62"/>
    <w:rsid w:val="003040E1"/>
    <w:rsid w:val="00327032"/>
    <w:rsid w:val="003B65B5"/>
    <w:rsid w:val="003C4DB1"/>
    <w:rsid w:val="003E23D0"/>
    <w:rsid w:val="00404F9C"/>
    <w:rsid w:val="00405762"/>
    <w:rsid w:val="004075BF"/>
    <w:rsid w:val="00433251"/>
    <w:rsid w:val="00450CFD"/>
    <w:rsid w:val="004D7277"/>
    <w:rsid w:val="005132FD"/>
    <w:rsid w:val="00525F64"/>
    <w:rsid w:val="005C54FD"/>
    <w:rsid w:val="005C6F3A"/>
    <w:rsid w:val="005F0772"/>
    <w:rsid w:val="00641859"/>
    <w:rsid w:val="006804C9"/>
    <w:rsid w:val="00706553"/>
    <w:rsid w:val="00717843"/>
    <w:rsid w:val="007272AD"/>
    <w:rsid w:val="00763043"/>
    <w:rsid w:val="0079741A"/>
    <w:rsid w:val="0083394F"/>
    <w:rsid w:val="00835E5A"/>
    <w:rsid w:val="00873A77"/>
    <w:rsid w:val="008C5484"/>
    <w:rsid w:val="008E6142"/>
    <w:rsid w:val="008F5988"/>
    <w:rsid w:val="0090747E"/>
    <w:rsid w:val="009161E8"/>
    <w:rsid w:val="00943536"/>
    <w:rsid w:val="00A01BCF"/>
    <w:rsid w:val="00A3173B"/>
    <w:rsid w:val="00A55B66"/>
    <w:rsid w:val="00AB5051"/>
    <w:rsid w:val="00AC2619"/>
    <w:rsid w:val="00AC7944"/>
    <w:rsid w:val="00AD10E1"/>
    <w:rsid w:val="00B37121"/>
    <w:rsid w:val="00BA47FA"/>
    <w:rsid w:val="00BC2DAE"/>
    <w:rsid w:val="00CD7B86"/>
    <w:rsid w:val="00D07A53"/>
    <w:rsid w:val="00D110FF"/>
    <w:rsid w:val="00D619F5"/>
    <w:rsid w:val="00DA2047"/>
    <w:rsid w:val="00DA5E15"/>
    <w:rsid w:val="00DC2480"/>
    <w:rsid w:val="00DD5D48"/>
    <w:rsid w:val="00E66AF6"/>
    <w:rsid w:val="00E854B1"/>
    <w:rsid w:val="00EA46CD"/>
    <w:rsid w:val="00F7622F"/>
    <w:rsid w:val="00FB2DC5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9401E9DA-06E4-4606-8DDE-96DBB57C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5F"/>
  </w:style>
  <w:style w:type="paragraph" w:styleId="1">
    <w:name w:val="heading 1"/>
    <w:basedOn w:val="a"/>
    <w:link w:val="10"/>
    <w:uiPriority w:val="1"/>
    <w:qFormat/>
    <w:rsid w:val="003E23D0"/>
    <w:pPr>
      <w:widowControl w:val="0"/>
      <w:autoSpaceDE w:val="0"/>
      <w:autoSpaceDN w:val="0"/>
      <w:spacing w:after="0" w:line="240" w:lineRule="auto"/>
      <w:ind w:left="8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3E23D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dm.khabkrai.ru/" TargetMode="External"/><Relationship Id="rId13" Type="http://schemas.openxmlformats.org/officeDocument/2006/relationships/hyperlink" Target="https://russdragmet.ru/%D0%B3%D0%BB%D0%B0%D0%B2%D0%BD%D0%B0%D1%8F/%D0%BD%D0%BE%D0%B2%D0%BE%D1%81%D1%82%D0%B8/%D0%BE%D0%B1%D1%89%D0%B5%D1%81%D1%82%D0%B2%D0%B5%D0%BD%D0%BD%D1%8B%D0%B5-%D1%81%D0%BB%D1%83%D1%88%D0%B0%D0%BD%D0%B8%D1%8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admin.nikol.ru" TargetMode="External"/><Relationship Id="rId12" Type="http://schemas.openxmlformats.org/officeDocument/2006/relationships/hyperlink" Target="mailto:nikoleco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zp@highlandgold.com" TargetMode="External"/><Relationship Id="rId11" Type="http://schemas.openxmlformats.org/officeDocument/2006/relationships/hyperlink" Target="mailto:Olesia.Lipich@highlandgold.com" TargetMode="External"/><Relationship Id="rId5" Type="http://schemas.openxmlformats.org/officeDocument/2006/relationships/hyperlink" Target="mailto:info@mn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ikoleco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eco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BB48-D6CB-4732-8A4C-35C4CB03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Липич Олеся Александровна</cp:lastModifiedBy>
  <cp:revision>4</cp:revision>
  <cp:lastPrinted>2023-06-19T07:53:00Z</cp:lastPrinted>
  <dcterms:created xsi:type="dcterms:W3CDTF">2023-06-20T03:26:00Z</dcterms:created>
  <dcterms:modified xsi:type="dcterms:W3CDTF">2023-06-20T05:34:00Z</dcterms:modified>
</cp:coreProperties>
</file>